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E611" w14:textId="77777777" w:rsidR="008A12FD" w:rsidRPr="00A239AD" w:rsidRDefault="008A12FD" w:rsidP="008A12FD">
      <w:pPr>
        <w:rPr>
          <w:rFonts w:ascii="Arial" w:eastAsia="Times New Roman" w:hAnsi="Arial" w:cs="Times New Roman"/>
          <w:kern w:val="0"/>
          <w:sz w:val="36"/>
          <w:szCs w:val="36"/>
          <w:lang w:val="en-GB" w:eastAsia="en-GB"/>
          <w14:ligatures w14:val="none"/>
        </w:rPr>
      </w:pPr>
      <w:r w:rsidRPr="00A239AD">
        <w:rPr>
          <w:rFonts w:ascii="Arial" w:eastAsia="Times New Roman" w:hAnsi="Arial" w:cs="Times New Roman"/>
          <w:kern w:val="0"/>
          <w:sz w:val="36"/>
          <w:szCs w:val="36"/>
          <w:lang w:val="en-GB" w:eastAsia="en-GB"/>
          <w14:ligatures w14:val="none"/>
        </w:rPr>
        <w:t>MCS Tennis Club 2023</w:t>
      </w:r>
    </w:p>
    <w:p w14:paraId="07BC126E" w14:textId="77777777" w:rsidR="00E433DF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MEMBERSHIP TERMS AND CONDITIONS and CLUB RULES</w:t>
      </w:r>
    </w:p>
    <w:p w14:paraId="63D4853D" w14:textId="7CB35B22" w:rsidR="008A12F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INTRODUCTION</w:t>
      </w:r>
    </w:p>
    <w:p w14:paraId="55C206C1" w14:textId="77777777" w:rsidR="008A12F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1. The membership terms and conditions and club rules are written in conjunction with the</w:t>
      </w:r>
      <w:r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club constitution.</w:t>
      </w:r>
    </w:p>
    <w:p w14:paraId="58A0835E" w14:textId="4ABCE0D8" w:rsidR="00A239A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2. The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shall determine the Terms and Conditions and rules for the use of the Club and is</w:t>
      </w:r>
      <w:r w:rsidR="00A239A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empowered to make,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repeal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and amend them, and also to delegate their operation to the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General Manager.</w:t>
      </w:r>
    </w:p>
    <w:p w14:paraId="5D6481E4" w14:textId="69C8D501" w:rsidR="00E433DF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3. A copy of the Terms and Conditions and rules will be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displayed in the club at all times</w:t>
      </w:r>
      <w:proofErr w:type="gramEnd"/>
      <w:r w:rsidR="00E433DF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and will also be displayed on the club’s website.</w:t>
      </w:r>
    </w:p>
    <w:p w14:paraId="3A946EC0" w14:textId="77777777" w:rsidR="00A239A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MEMBERSHIP</w:t>
      </w:r>
    </w:p>
    <w:p w14:paraId="40519CBE" w14:textId="021A0091" w:rsidR="00E433DF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1. The membership agreement commences when their payment has been received. </w:t>
      </w:r>
    </w:p>
    <w:p w14:paraId="5227BBFA" w14:textId="77777777" w:rsidR="00AB1077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Payment</w:t>
      </w:r>
      <w:r w:rsidR="00E433DF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also acts as confirmation that th</w:t>
      </w:r>
      <w:r w:rsidR="00E433DF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member has read and agreed to the Terms and Conditions.</w:t>
      </w:r>
    </w:p>
    <w:p w14:paraId="0EB4D757" w14:textId="77777777" w:rsidR="00A239A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2. Membership starts on a date agreed by both parties and expires on the renewal date. These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are specified on the online payment system. Membership cannot be cancelled during this</w:t>
      </w:r>
      <w:r w:rsidR="00E433DF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period irrespective of a change to personal circumstance. Exceptions to this are at the</w:t>
      </w:r>
      <w:r w:rsidR="00E433DF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discretion of the </w:t>
      </w:r>
      <w:r w:rsidR="00E433DF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committee.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3.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Membership is open to all. The club requires all those taking part in tennis coaching to</w:t>
      </w:r>
      <w:r w:rsidR="00E433DF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become tennis members, except for specified introductory offers.</w:t>
      </w:r>
    </w:p>
    <w:p w14:paraId="72539476" w14:textId="3038D0F3" w:rsidR="00E433DF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4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. Membership is not transferable and must only be used by the registered member. Any misuse</w:t>
      </w:r>
      <w:r w:rsidR="00E433DF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will result in the membership being cancelled.</w:t>
      </w:r>
    </w:p>
    <w:p w14:paraId="7A265835" w14:textId="409F07BA" w:rsidR="00AB1077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5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. The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of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reserve the right to cancel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any membership if the member is in breach of the rules or if their conduct, in the view of the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management of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, is offensive to customers and/or staff, or represents a health and safety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danger.</w:t>
      </w:r>
    </w:p>
    <w:p w14:paraId="23C6AA56" w14:textId="6311BA0E" w:rsidR="00AB1077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6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. Membership entitles a member to full use of the club’s facilities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associated with the type of membership they have purchased.</w:t>
      </w:r>
    </w:p>
    <w:p w14:paraId="5E1B1DFB" w14:textId="482D3E54" w:rsidR="00AB1077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7.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Categories of membership and subscription rates shall be determined by the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details of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which are available on the website.</w:t>
      </w:r>
    </w:p>
    <w:p w14:paraId="4DFE3A9F" w14:textId="77777777" w:rsidR="00A239AD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FEES AND CHARGES</w:t>
      </w:r>
    </w:p>
    <w:p w14:paraId="5D9B8AC6" w14:textId="6B699ECE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1. The membership fee is due from the member to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and is payable at the start of this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agreement. Any portion of the membership fee will only be refundable in the event of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MCS TENNIS CLUB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being unable to provide the member with the membership services. Such refund would be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calculated on a pro-rota basis to the break in services experienced.</w:t>
      </w:r>
    </w:p>
    <w:p w14:paraId="15C60670" w14:textId="77777777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2. Members’ subscriptions and coaching fees shall be paid on or before the due date. Failure to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make payments on time could result in access to the facilities being withdrawn.</w:t>
      </w:r>
    </w:p>
    <w:p w14:paraId="197BC60C" w14:textId="4A97CC1A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lastRenderedPageBreak/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3. On occasions the club may run promotions: it is the final decision of the club's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committee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to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whom the promotion is available and the terms of the promotion.</w:t>
      </w:r>
    </w:p>
    <w:p w14:paraId="4218FF4A" w14:textId="77777777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GENERAL TERMS OF MEMBERSHIP AGREEMENT</w:t>
      </w:r>
    </w:p>
    <w:p w14:paraId="19A065ED" w14:textId="77777777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1. The member will advise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immediately of any change to personal details.</w:t>
      </w:r>
    </w:p>
    <w:p w14:paraId="06C210C8" w14:textId="77777777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2. The member agrees to comply with the rules of membership.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may make reasonable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changes to these rules at any time.</w:t>
      </w:r>
    </w:p>
    <w:p w14:paraId="3BA88052" w14:textId="3BC2C79F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3. The member must cancel any advance court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booking as soon as they are aware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that they </w:t>
      </w:r>
      <w:proofErr w:type="spell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can not</w:t>
      </w:r>
      <w:proofErr w:type="spell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attend their booking. Continuous misuse of the booking system could result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in a temporary block to their on-line booking account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.</w:t>
      </w:r>
    </w:p>
    <w:p w14:paraId="6AA45BE9" w14:textId="77777777" w:rsidR="00AB1077" w:rsidRDefault="00AB1077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0DA15190" w14:textId="77777777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4.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reserves the right to make changes to any memberships, court bookings, coaching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groups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or classes, where it is beneficial to the running of the club.</w:t>
      </w:r>
    </w:p>
    <w:p w14:paraId="39B35293" w14:textId="77777777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5. When a member has paid funds on to their account, these are paid directly to the club’s bank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account and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policy is not to allow payback. </w:t>
      </w:r>
    </w:p>
    <w:p w14:paraId="018BF193" w14:textId="77777777" w:rsidR="00AB1077" w:rsidRDefault="00AB1077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73F95A9E" w14:textId="77777777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6.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may assign the benefit of this agreement - and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's rights thereunder - to a third party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on notice to the member.</w:t>
      </w:r>
    </w:p>
    <w:p w14:paraId="3128791E" w14:textId="2D1BD448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7. The membership agreement is governed by English Law.</w:t>
      </w:r>
    </w:p>
    <w:p w14:paraId="1FABA4ED" w14:textId="77777777" w:rsidR="00A239AD" w:rsidRDefault="00A239A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4071ED92" w14:textId="77777777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FACILITIES AND SERVICES</w:t>
      </w:r>
    </w:p>
    <w:p w14:paraId="505D1D63" w14:textId="16E2D89D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reserves the right to close the club or areas of the club from time to time at the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management’s discretion.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E.g.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for maintenance repairs, refurbishment, cleaning, local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emergencies and bank and public holiday periods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.</w:t>
      </w:r>
    </w:p>
    <w:p w14:paraId="7B17CA87" w14:textId="77777777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LIMITATION OF LIABILITY</w:t>
      </w:r>
    </w:p>
    <w:p w14:paraId="33A64FE1" w14:textId="0E533F30" w:rsidR="00AB1077" w:rsidRDefault="008A12FD" w:rsidP="00AB1077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1. Members must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secure their personal belongings at all times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whilst using the club’s facilities.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, its employees,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agents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or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sub-contractors, will not be liable for any loss, damage or theft of any property brought onto</w:t>
      </w:r>
      <w:r w:rsidR="00AB1077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premises.</w:t>
      </w:r>
    </w:p>
    <w:p w14:paraId="2E0031BC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2. Members are responsible for ensuring their correct operation or use of any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facilities</w:t>
      </w:r>
      <w:r w:rsidR="00E63229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.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3. Some areas of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are unsupervised and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does not accept responsibility for any harm or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injury to an unsupervised member unless caused by our employees, agents, sub-contractors,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or by our negligent act or omission.</w:t>
      </w:r>
    </w:p>
    <w:p w14:paraId="3618366C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CONDUCT</w:t>
      </w:r>
    </w:p>
    <w:p w14:paraId="0EB1247F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1.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deems that any act of violence, threatening behaviour or abuse against its staff, coaches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and anyone using the facilities is totally unacceptable and will not be tolerated by members or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parents of members of the club. Whenever any such behaviour occurs, the club will take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reasonable and appropriate action.</w:t>
      </w:r>
    </w:p>
    <w:p w14:paraId="6CC09963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lastRenderedPageBreak/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2. Members will not abuse the facilities or equipment at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and will be required to pay for any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damage to property where they have wilfully or negligently caused such damage.</w:t>
      </w:r>
    </w:p>
    <w:p w14:paraId="0834D483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3. Appropriate clean clothing and shoes must be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worn at all times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in the club</w:t>
      </w:r>
      <w:r w:rsidR="00E63229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.</w:t>
      </w:r>
    </w:p>
    <w:p w14:paraId="617326F3" w14:textId="77777777" w:rsidR="00E63229" w:rsidRDefault="00E63229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4586164E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MISCELLANEOUS</w:t>
      </w:r>
    </w:p>
    <w:p w14:paraId="1A4735D4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1.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reserves the right to use any photographs of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facilities (which may include you,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provided your inclusion is incidental) for press and promotional purposes provided reasonable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notice is given.</w:t>
      </w:r>
    </w:p>
    <w:p w14:paraId="033AFDAB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2.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’s failure to enforce its rights at any time, for any period and for whatever reason, will not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be constructed as a waiver of such rights; neither will any failure to identify or act upon a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member’s breach of the terms of their membership agreement be deemed an affirmation by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that the member's behaviour is acceptable.</w:t>
      </w:r>
    </w:p>
    <w:p w14:paraId="7FE63D7D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VISITORS</w:t>
      </w:r>
    </w:p>
    <w:p w14:paraId="1D5CB2B3" w14:textId="73BAE344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Members introducing guests to the club to use any of the facilities shall ensure that the correct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visitor fee is paid and shall be responsible for the conduct of their visitors. No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tennis member’s guest shall be allowed to play more than </w:t>
      </w:r>
      <w:r w:rsidR="00E63229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three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times a year at the reduced rate,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unless playing in the club’s pay and play scheme. Other non-members must pay the appropriate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fees at reception.</w:t>
      </w:r>
    </w:p>
    <w:p w14:paraId="63AD90C0" w14:textId="77777777" w:rsidR="00A239AD" w:rsidRDefault="00A239A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53D7E75B" w14:textId="14970911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CLUB PREMISES</w:t>
      </w:r>
    </w:p>
    <w:p w14:paraId="01439990" w14:textId="1966C843" w:rsidR="00A239AD" w:rsidRDefault="00A239A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171D667E" w14:textId="36A6F9D9" w:rsidR="00A239AD" w:rsidRPr="00A239AD" w:rsidRDefault="00A239AD" w:rsidP="00A239AD">
      <w:pPr>
        <w:pStyle w:val="ListParagraph"/>
        <w:numPr>
          <w:ilvl w:val="0"/>
          <w:numId w:val="2"/>
        </w:num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All members have a responsibility to keep the club premises </w:t>
      </w:r>
      <w:proofErr w:type="gramStart"/>
      <w:r w:rsidRP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clean tidy</w:t>
      </w:r>
      <w:proofErr w:type="gramEnd"/>
      <w:r w:rsidRP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and in good order</w:t>
      </w:r>
    </w:p>
    <w:p w14:paraId="36EA6F8D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2. Members must be aware of the fire and emergency exits and the position of fire extinguishers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and the fire assembly points.</w:t>
      </w:r>
    </w:p>
    <w:p w14:paraId="4E7D8B8E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3. Smoking is not allowed in the club, </w:t>
      </w:r>
    </w:p>
    <w:p w14:paraId="0C07C4DF" w14:textId="77777777" w:rsidR="00E63229" w:rsidRDefault="00E63229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5A4C77F7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4. Dogs (other than guide dogs) and other pets are not allowed in the club buildings or any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playing/fitness areas. Owners must take responsibility for their dog's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behaviour and clear up any fouling, which should be removed from the site. If a dog is causing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 nuisance the owner can be asked to remove the dog from the premises.</w:t>
      </w:r>
    </w:p>
    <w:p w14:paraId="68CCDF99" w14:textId="6F1D3995" w:rsidR="00E63229" w:rsidRDefault="008A12FD" w:rsidP="00E63229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5. Bicycles are not allowed in the club buildings </w:t>
      </w:r>
    </w:p>
    <w:p w14:paraId="4F37092E" w14:textId="77777777" w:rsidR="00E63229" w:rsidRPr="008A12FD" w:rsidRDefault="00E63229" w:rsidP="00E63229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76479BBE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6. Any damage to the club premises or its contents must be reported immediately.</w:t>
      </w:r>
    </w:p>
    <w:p w14:paraId="00C73634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7. The club may hire the club premises, or part thereof, to any member or other party for purposes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and periods as deemed appropriate. The club premises shall not be used for party political or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sectarian religious purposes.</w:t>
      </w:r>
    </w:p>
    <w:p w14:paraId="2E7EAE78" w14:textId="77777777" w:rsidR="00A239A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8. The speed limit of </w:t>
      </w:r>
      <w:r w:rsidR="00E63229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3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mph within the club grounds must be observed.</w:t>
      </w:r>
    </w:p>
    <w:p w14:paraId="77939C49" w14:textId="77777777" w:rsidR="00A239AD" w:rsidRDefault="00A239AD" w:rsidP="008A12FD">
      <w:pPr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p w14:paraId="13BCC88F" w14:textId="376D4F9A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lastRenderedPageBreak/>
        <w:br/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TENNIS</w:t>
      </w:r>
      <w:r w:rsidR="00A239A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Court etiquette</w:t>
      </w:r>
    </w:p>
    <w:p w14:paraId="0316E7D1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1. Suitable sports clothing and shoes with non-marking soles shall be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worn on courts at all times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.</w:t>
      </w:r>
    </w:p>
    <w:p w14:paraId="32A0629C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2. In the interest of the safety of players and good manners, members should not walk across the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back of a court when play is in progress.</w:t>
      </w:r>
    </w:p>
    <w:p w14:paraId="40E85E67" w14:textId="77777777" w:rsidR="00A239A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Outdoor courts</w:t>
      </w:r>
    </w:p>
    <w:p w14:paraId="1B9FF49F" w14:textId="74DF9873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1. A booking system is in operation on all outdoor courts and is </w:t>
      </w:r>
      <w:r w:rsidR="00E63229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available online and by </w:t>
      </w:r>
      <w:proofErr w:type="spellStart"/>
      <w:r w:rsidR="00E63229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Clubspark</w:t>
      </w:r>
      <w:proofErr w:type="spellEnd"/>
      <w:r w:rsidR="00E63229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app.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At certain times priority is given to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league matches, club tournaments, coaching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sessions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and other events.</w:t>
      </w:r>
    </w:p>
    <w:p w14:paraId="26B40218" w14:textId="4A08AB4F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2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. The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is empowered to make rulings on matters concerning club play.</w:t>
      </w:r>
    </w:p>
    <w:p w14:paraId="256777B0" w14:textId="37FF018C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3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. Floodlights cannot be used after 10.30pm.</w:t>
      </w:r>
    </w:p>
    <w:p w14:paraId="16AAE9BE" w14:textId="1C00A960" w:rsidR="00E63229" w:rsidRPr="008A12FD" w:rsidRDefault="008A12FD" w:rsidP="00E63229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</w:p>
    <w:p w14:paraId="2F18A83B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Teams</w:t>
      </w:r>
    </w:p>
    <w:p w14:paraId="2E114441" w14:textId="4CEB3AB0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The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will ensure that appropriate selection procedures are in place for all representative teams.</w:t>
      </w:r>
    </w:p>
    <w:p w14:paraId="7737622D" w14:textId="77777777" w:rsidR="00A239AD" w:rsidRDefault="00A239A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110F2FA8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Coaching</w:t>
      </w:r>
    </w:p>
    <w:p w14:paraId="2E8BDC28" w14:textId="7BE7A480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The club runs a coaching programme for everyone,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adults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and children, from beginners through to first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team players. </w:t>
      </w:r>
    </w:p>
    <w:p w14:paraId="009EBAFD" w14:textId="77777777" w:rsidR="00A239AD" w:rsidRDefault="00A239A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5AD0C550" w14:textId="77777777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Wimbledon Tickets</w:t>
      </w:r>
    </w:p>
    <w:p w14:paraId="1B53AD13" w14:textId="64783262" w:rsidR="00E63229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As </w:t>
      </w:r>
      <w:r w:rsidR="00E63229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MCS tennis club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is a Lawn Tennis Association registered club, all members - both tennis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and fitness -</w:t>
      </w:r>
      <w:r w:rsid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are able to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apply for Wimbledon tickets. 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In order to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be eligible, members have to have an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active affiliated British Tennis Membership (BTM), have linked their venue to their BTM record and have</w:t>
      </w:r>
      <w:r w:rsidR="00E63229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opted in or out to the Wimbledon ballot. </w:t>
      </w:r>
    </w:p>
    <w:p w14:paraId="100008DE" w14:textId="77777777" w:rsidR="00E63229" w:rsidRDefault="00E63229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</w:p>
    <w:p w14:paraId="780B6FB1" w14:textId="77777777" w:rsidR="00A239AD" w:rsidRDefault="00A239AD" w:rsidP="008A12FD">
      <w:pPr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p w14:paraId="775E0211" w14:textId="7231B576" w:rsidR="00A239A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COMPLAINTS OR GRIEVANCES</w:t>
      </w:r>
    </w:p>
    <w:p w14:paraId="242A8EC6" w14:textId="77777777" w:rsidR="00A239A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1. Any club member who wishes to raise a grievance should aim in the first instance to resolve it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informally with a </w:t>
      </w:r>
      <w:r w:rsid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 member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. However, if the grievance cannot be resolved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informally</w:t>
      </w:r>
      <w:proofErr w:type="gramStart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, ,</w:t>
      </w:r>
      <w:proofErr w:type="gramEnd"/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the grievance should be set out in</w:t>
      </w:r>
      <w:r w:rsidR="00A239A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writing and forwarded to the club Chairperson.</w:t>
      </w:r>
    </w:p>
    <w:p w14:paraId="35D5ECD9" w14:textId="285DA28B" w:rsidR="008A12F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2. The club Chairperson will nominate at least 2 </w:t>
      </w:r>
      <w:r w:rsidR="00A239A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 members t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o deal with the grievance (one of</w:t>
      </w:r>
      <w:r w:rsidR="00A239A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whom may be the club Chairperson). Where appropriate they will arrange a meeting with the</w:t>
      </w:r>
      <w:r w:rsidR="00A239A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aggrieved member to seek to resolve the grievance.</w:t>
      </w:r>
    </w:p>
    <w:p w14:paraId="283B85CE" w14:textId="77777777" w:rsidR="00A239AD" w:rsidRPr="008A12FD" w:rsidRDefault="00A239AD" w:rsidP="008A12FD">
      <w:pPr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</w:p>
    <w:p w14:paraId="60954E59" w14:textId="77777777" w:rsidR="00A239AD" w:rsidRDefault="008A12FD" w:rsidP="008A12FD">
      <w:pPr>
        <w:rPr>
          <w:rFonts w:ascii="Arial" w:eastAsia="Times New Roman" w:hAnsi="Arial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3. If the grievance is not resolved to the satisfaction of the aggrieved member, he/she can appeal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lastRenderedPageBreak/>
        <w:t xml:space="preserve">to the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, setting out the grounds of the appeal in writing. Whenever possible, the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grievance will be considered at the next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meeting. The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may, at its discretion,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invite the aggrieved member to attend the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meeting. The decision of the </w:t>
      </w:r>
      <w:r w:rsidR="00AB1077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Committee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 xml:space="preserve"> shall be</w:t>
      </w:r>
      <w:r w:rsidR="00A239A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t xml:space="preserve"> </w:t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final.</w:t>
      </w:r>
    </w:p>
    <w:p w14:paraId="6AEC1DF7" w14:textId="2FFEE49E" w:rsidR="008A12FD" w:rsidRPr="008A12FD" w:rsidRDefault="008A12FD" w:rsidP="008A12FD">
      <w:pPr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</w:pP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4. The club shall not be responsible for any articles brought onto the club premises or grounds by</w:t>
      </w:r>
      <w:r w:rsidRPr="008A12FD">
        <w:rPr>
          <w:rFonts w:ascii="Times New Roman" w:eastAsia="Times New Roman" w:hAnsi="Times New Roman" w:cs="Times New Roman"/>
          <w:kern w:val="0"/>
          <w:lang w:val="en-GB" w:eastAsia="en-GB"/>
          <w14:ligatures w14:val="none"/>
        </w:rPr>
        <w:br/>
      </w:r>
      <w:r w:rsidRPr="008A12FD">
        <w:rPr>
          <w:rFonts w:ascii="Arial" w:eastAsia="Times New Roman" w:hAnsi="Arial" w:cs="Times New Roman"/>
          <w:kern w:val="0"/>
          <w:lang w:val="en-GB" w:eastAsia="en-GB"/>
          <w14:ligatures w14:val="none"/>
        </w:rPr>
        <w:t>any member or visitor.</w:t>
      </w:r>
    </w:p>
    <w:p w14:paraId="67636D54" w14:textId="77777777" w:rsidR="0011793B" w:rsidRDefault="0011793B"/>
    <w:sectPr w:rsidR="0011793B" w:rsidSect="00AB10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7312"/>
    <w:multiLevelType w:val="hybridMultilevel"/>
    <w:tmpl w:val="4E52F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3F3F"/>
    <w:multiLevelType w:val="hybridMultilevel"/>
    <w:tmpl w:val="A64C5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689052">
    <w:abstractNumId w:val="0"/>
  </w:num>
  <w:num w:numId="2" w16cid:durableId="25605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FD"/>
    <w:rsid w:val="000704E0"/>
    <w:rsid w:val="0011793B"/>
    <w:rsid w:val="001D43E5"/>
    <w:rsid w:val="001F3555"/>
    <w:rsid w:val="00236EB7"/>
    <w:rsid w:val="00242712"/>
    <w:rsid w:val="00385E06"/>
    <w:rsid w:val="004B04DD"/>
    <w:rsid w:val="00663895"/>
    <w:rsid w:val="007908FC"/>
    <w:rsid w:val="008A12FD"/>
    <w:rsid w:val="00975156"/>
    <w:rsid w:val="00A239AD"/>
    <w:rsid w:val="00A94A7D"/>
    <w:rsid w:val="00AB1077"/>
    <w:rsid w:val="00B87926"/>
    <w:rsid w:val="00C0009C"/>
    <w:rsid w:val="00C30A59"/>
    <w:rsid w:val="00D3253B"/>
    <w:rsid w:val="00DF0002"/>
    <w:rsid w:val="00E413DF"/>
    <w:rsid w:val="00E433DF"/>
    <w:rsid w:val="00E63229"/>
    <w:rsid w:val="00F541AF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2E240"/>
  <w15:chartTrackingRefBased/>
  <w15:docId w15:val="{1BE2CABC-EEA0-3042-8BEB-CE8CD7E3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A12F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customStyle="1" w:styleId="markedcontent">
    <w:name w:val="markedcontent"/>
    <w:basedOn w:val="DefaultParagraphFont"/>
    <w:rsid w:val="008A12FD"/>
  </w:style>
  <w:style w:type="paragraph" w:styleId="ListParagraph">
    <w:name w:val="List Paragraph"/>
    <w:basedOn w:val="Normal"/>
    <w:uiPriority w:val="34"/>
    <w:qFormat/>
    <w:rsid w:val="00A23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00A393-2FF8-FF4F-9C34-5A57AD5F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Martin</dc:creator>
  <cp:keywords/>
  <dc:description/>
  <cp:lastModifiedBy>Chris Martin</cp:lastModifiedBy>
  <cp:revision>2</cp:revision>
  <dcterms:created xsi:type="dcterms:W3CDTF">2023-02-20T05:07:00Z</dcterms:created>
  <dcterms:modified xsi:type="dcterms:W3CDTF">2023-02-20T05:54:00Z</dcterms:modified>
</cp:coreProperties>
</file>